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188" w:rsidRDefault="00F07188" w:rsidP="00F07188">
      <w:pPr>
        <w:jc w:val="center"/>
        <w:rPr>
          <w:rFonts w:ascii="仿宋_GB2312" w:eastAsia="仿宋_GB2312"/>
          <w:sz w:val="44"/>
          <w:szCs w:val="44"/>
        </w:rPr>
      </w:pPr>
      <w:r>
        <w:rPr>
          <w:rFonts w:ascii="方正小标宋简体" w:eastAsia="方正小标宋简体" w:hint="eastAsia"/>
          <w:bCs/>
          <w:color w:val="000000"/>
          <w:sz w:val="44"/>
          <w:szCs w:val="44"/>
        </w:rPr>
        <w:t>关于成立2018年研究生招生监督组的通知</w:t>
      </w:r>
    </w:p>
    <w:p w:rsidR="00F07188" w:rsidRDefault="00F07188" w:rsidP="00F07188">
      <w:pPr>
        <w:spacing w:line="480" w:lineRule="auto"/>
        <w:jc w:val="center"/>
        <w:rPr>
          <w:rFonts w:ascii="仿宋_GB2312" w:eastAsia="仿宋_GB2312" w:hint="eastAsia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动科</w:t>
      </w:r>
      <w:r w:rsidRPr="00AD06E8">
        <w:rPr>
          <w:rFonts w:ascii="仿宋_GB2312" w:eastAsia="仿宋_GB2312" w:hint="eastAsia"/>
          <w:color w:val="000000"/>
          <w:sz w:val="32"/>
          <w:szCs w:val="32"/>
        </w:rPr>
        <w:t>党〔2018〕6号</w:t>
      </w:r>
    </w:p>
    <w:p w:rsidR="00F07188" w:rsidRDefault="00F07188" w:rsidP="00F07188">
      <w:pPr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</w:p>
    <w:p w:rsidR="00F07188" w:rsidRDefault="00F07188" w:rsidP="00F07188">
      <w:pPr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各学科点、导师、考生：</w:t>
      </w:r>
    </w:p>
    <w:p w:rsidR="00F07188" w:rsidRDefault="00F07188" w:rsidP="00F07188">
      <w:pPr>
        <w:ind w:firstLineChars="200" w:firstLine="640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为做好我院2018年研究生招生工作，保证生源质量，切实选拔优秀创新型人才，保障研究生招生工作的平稳有序开展和进行，确保“公平、公正、公开”，成立“动物科技学院2018年研究生招生监督组”。现将有关事宜通知如下：</w:t>
      </w:r>
    </w:p>
    <w:p w:rsidR="00F07188" w:rsidRDefault="00F07188" w:rsidP="00F07188">
      <w:pPr>
        <w:ind w:firstLineChars="200" w:firstLine="640"/>
        <w:rPr>
          <w:rFonts w:ascii="黑体" w:eastAsia="黑体" w:hAnsi="黑体" w:cs="黑体" w:hint="eastAsia"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sz w:val="32"/>
          <w:szCs w:val="32"/>
        </w:rPr>
        <w:t>一、研究生招生工作监督组名单</w:t>
      </w:r>
    </w:p>
    <w:p w:rsidR="00F07188" w:rsidRDefault="00F07188" w:rsidP="00F07188">
      <w:pPr>
        <w:ind w:firstLineChars="200" w:firstLine="640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学院由院党委委员、纪检委员及导师代表组成招生工作监督小组，全程监督研究生招生命题、复试、录取等过程，并接受申请者的质疑。接收举报的电话和邮箱分别为：029-87092120；</w:t>
      </w:r>
      <w:hyperlink r:id="rId6" w:history="1">
        <w:r>
          <w:rPr>
            <w:rStyle w:val="a5"/>
            <w:rFonts w:ascii="仿宋_GB2312" w:eastAsia="仿宋_GB2312" w:hAnsi="仿宋_GB2312" w:cs="仿宋_GB2312" w:hint="eastAsia"/>
            <w:color w:val="000000"/>
            <w:sz w:val="32"/>
            <w:szCs w:val="32"/>
          </w:rPr>
          <w:t>dkxyyjs@163.com</w:t>
        </w:r>
      </w:hyperlink>
    </w:p>
    <w:p w:rsidR="00F07188" w:rsidRDefault="00F07188" w:rsidP="00F07188">
      <w:pPr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  组长：赵延安</w:t>
      </w:r>
    </w:p>
    <w:p w:rsidR="00F07188" w:rsidRDefault="00F07188" w:rsidP="00F07188">
      <w:pPr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  成员：姚军虎 王晓娟 王力 陈宏 王高学 龙明秀 胡巧娟 辛清婷</w:t>
      </w:r>
    </w:p>
    <w:p w:rsidR="00F07188" w:rsidRDefault="00F07188" w:rsidP="00F07188">
      <w:pPr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    </w:t>
      </w:r>
      <w:r>
        <w:rPr>
          <w:rFonts w:ascii="黑体" w:eastAsia="黑体" w:hAnsi="黑体" w:cs="黑体" w:hint="eastAsia"/>
          <w:color w:val="000000"/>
          <w:sz w:val="32"/>
          <w:szCs w:val="32"/>
        </w:rPr>
        <w:t>二、职责</w:t>
      </w:r>
    </w:p>
    <w:p w:rsidR="00F07188" w:rsidRDefault="00F07188" w:rsidP="00F07188">
      <w:pPr>
        <w:ind w:firstLineChars="200" w:firstLine="640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1.对研究生招生命题、复试、录取工作进行全程监督检查；</w:t>
      </w:r>
    </w:p>
    <w:p w:rsidR="00F07188" w:rsidRDefault="00F07188" w:rsidP="00F07188">
      <w:pPr>
        <w:ind w:firstLineChars="200" w:firstLine="640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2.受理有关申诉，依法维护考生和招生考试工作人员的合法权益；</w:t>
      </w:r>
    </w:p>
    <w:p w:rsidR="00F07188" w:rsidRDefault="00F07188" w:rsidP="00F07188">
      <w:pPr>
        <w:ind w:firstLineChars="200" w:firstLine="640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lastRenderedPageBreak/>
        <w:t>3.协调处理研究生招生考试工作中的重大和特殊问题。</w:t>
      </w:r>
    </w:p>
    <w:p w:rsidR="00F07188" w:rsidRDefault="00F07188" w:rsidP="00F07188">
      <w:pPr>
        <w:rPr>
          <w:rFonts w:ascii="仿宋_GB2312" w:eastAsia="仿宋_GB2312" w:hint="eastAsia"/>
          <w:color w:val="000000"/>
          <w:sz w:val="32"/>
          <w:szCs w:val="32"/>
        </w:rPr>
      </w:pPr>
    </w:p>
    <w:p w:rsidR="00F07188" w:rsidRDefault="00F07188" w:rsidP="00F07188">
      <w:pPr>
        <w:rPr>
          <w:rFonts w:ascii="仿宋_GB2312" w:eastAsia="仿宋_GB2312" w:hint="eastAsia"/>
          <w:color w:val="000000"/>
          <w:sz w:val="32"/>
          <w:szCs w:val="32"/>
        </w:rPr>
      </w:pPr>
    </w:p>
    <w:p w:rsidR="00F07188" w:rsidRDefault="00F07188" w:rsidP="00F07188">
      <w:pPr>
        <w:rPr>
          <w:rFonts w:ascii="仿宋_GB2312" w:eastAsia="仿宋_GB2312" w:hint="eastAsia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                             </w:t>
      </w:r>
    </w:p>
    <w:p w:rsidR="00F07188" w:rsidRDefault="00F07188" w:rsidP="00F07188">
      <w:pPr>
        <w:ind w:left="3840" w:right="640" w:hangingChars="1200" w:hanging="3840"/>
        <w:jc w:val="righ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         </w:t>
      </w:r>
      <w:r>
        <w:rPr>
          <w:rFonts w:ascii="仿宋_GB2312" w:eastAsia="仿宋_GB2312" w:hint="eastAsia"/>
          <w:sz w:val="32"/>
          <w:szCs w:val="32"/>
        </w:rPr>
        <w:t xml:space="preserve">中共西北农林科技大学动物科技学院委员会   </w:t>
      </w:r>
    </w:p>
    <w:p w:rsidR="00F07188" w:rsidRDefault="00F07188" w:rsidP="00F07188">
      <w:pPr>
        <w:ind w:right="1280" w:firstLineChars="1100" w:firstLine="3520"/>
        <w:jc w:val="righ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2018年2月27日</w:t>
      </w:r>
    </w:p>
    <w:p w:rsidR="00377DB1" w:rsidRDefault="00377DB1" w:rsidP="00F07188">
      <w:pPr>
        <w:jc w:val="right"/>
      </w:pPr>
    </w:p>
    <w:sectPr w:rsidR="00377D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7DB1" w:rsidRDefault="00377DB1" w:rsidP="00F07188">
      <w:r>
        <w:separator/>
      </w:r>
    </w:p>
  </w:endnote>
  <w:endnote w:type="continuationSeparator" w:id="1">
    <w:p w:rsidR="00377DB1" w:rsidRDefault="00377DB1" w:rsidP="00F071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7DB1" w:rsidRDefault="00377DB1" w:rsidP="00F07188">
      <w:r>
        <w:separator/>
      </w:r>
    </w:p>
  </w:footnote>
  <w:footnote w:type="continuationSeparator" w:id="1">
    <w:p w:rsidR="00377DB1" w:rsidRDefault="00377DB1" w:rsidP="00F0718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07188"/>
    <w:rsid w:val="00377DB1"/>
    <w:rsid w:val="00F071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18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071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0718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0718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07188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F0718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45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kxyyjs@163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</Words>
  <Characters>446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辛清婷</dc:creator>
  <cp:keywords/>
  <dc:description/>
  <cp:lastModifiedBy>辛清婷</cp:lastModifiedBy>
  <cp:revision>2</cp:revision>
  <dcterms:created xsi:type="dcterms:W3CDTF">2018-03-05T07:33:00Z</dcterms:created>
  <dcterms:modified xsi:type="dcterms:W3CDTF">2018-03-05T07:34:00Z</dcterms:modified>
</cp:coreProperties>
</file>